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5ADBD" w14:textId="68F8FD36" w:rsidR="007448C1" w:rsidRPr="00450E14" w:rsidRDefault="00412AE6" w:rsidP="00450E14">
      <w:pPr>
        <w:jc w:val="center"/>
        <w:rPr>
          <w:rFonts w:cstheme="minorHAnsi"/>
          <w:b/>
          <w:sz w:val="30"/>
          <w:szCs w:val="30"/>
        </w:rPr>
      </w:pPr>
      <w:r w:rsidRPr="00450E14">
        <w:rPr>
          <w:rFonts w:cstheme="minorHAnsi"/>
          <w:b/>
          <w:sz w:val="30"/>
          <w:szCs w:val="30"/>
        </w:rPr>
        <w:t>FICHE ACTION</w:t>
      </w:r>
    </w:p>
    <w:p w14:paraId="2EA6DB9E" w14:textId="77777777" w:rsidR="00412AE6" w:rsidRPr="00412AE6" w:rsidRDefault="00412AE6">
      <w:pPr>
        <w:rPr>
          <w:rFonts w:cstheme="minorHAnsi"/>
        </w:rPr>
      </w:pPr>
    </w:p>
    <w:p w14:paraId="5243F977" w14:textId="77777777" w:rsidR="00412AE6" w:rsidRPr="00412AE6" w:rsidRDefault="00412AE6" w:rsidP="00412AE6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412AE6">
        <w:rPr>
          <w:rFonts w:cstheme="minorHAnsi"/>
          <w:b/>
          <w:color w:val="000000"/>
        </w:rPr>
        <w:t>Intitulé :</w:t>
      </w:r>
      <w:bookmarkStart w:id="0" w:name="_GoBack"/>
      <w:bookmarkEnd w:id="0"/>
    </w:p>
    <w:p w14:paraId="14C6257F" w14:textId="77777777" w:rsidR="00412AE6" w:rsidRPr="00412AE6" w:rsidRDefault="00412AE6" w:rsidP="00412AE6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109935C2" w14:textId="77777777" w:rsidR="00412AE6" w:rsidRPr="00412AE6" w:rsidRDefault="00412AE6" w:rsidP="00412AE6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  <w:r w:rsidRPr="00412AE6">
        <w:rPr>
          <w:rFonts w:cstheme="minorHAnsi"/>
          <w:b/>
          <w:color w:val="000000"/>
        </w:rPr>
        <w:t>Objectifs de l’action :</w:t>
      </w:r>
    </w:p>
    <w:p w14:paraId="60B004ED" w14:textId="77777777" w:rsidR="00412AE6" w:rsidRPr="00412AE6" w:rsidRDefault="00412AE6" w:rsidP="00412AE6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5BB9F3CE" w14:textId="77777777" w:rsidR="00412AE6" w:rsidRPr="00412AE6" w:rsidRDefault="00412AE6" w:rsidP="00412AE6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412AE6">
        <w:rPr>
          <w:rFonts w:cstheme="minorHAnsi"/>
          <w:b/>
          <w:color w:val="000000"/>
        </w:rPr>
        <w:t>Qui a identifié ce besoin</w:t>
      </w:r>
      <w:r>
        <w:rPr>
          <w:rFonts w:cstheme="minorHAnsi"/>
          <w:b/>
          <w:color w:val="000000"/>
        </w:rPr>
        <w:t xml:space="preserve"> : </w:t>
      </w:r>
    </w:p>
    <w:p w14:paraId="07CAFB68" w14:textId="77777777" w:rsidR="00412AE6" w:rsidRPr="00412AE6" w:rsidRDefault="00412AE6" w:rsidP="00412AE6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111B88E5" w14:textId="77777777" w:rsidR="00412AE6" w:rsidRDefault="00412AE6" w:rsidP="00412AE6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412AE6">
        <w:rPr>
          <w:rFonts w:cstheme="minorHAnsi"/>
          <w:b/>
          <w:color w:val="000000"/>
        </w:rPr>
        <w:t>Description de l’action</w:t>
      </w:r>
      <w:r>
        <w:rPr>
          <w:rFonts w:cstheme="minorHAnsi"/>
          <w:b/>
          <w:color w:val="000000"/>
        </w:rPr>
        <w:t xml:space="preserve"> et son déroulement</w:t>
      </w:r>
      <w:r w:rsidRPr="00412AE6">
        <w:rPr>
          <w:rFonts w:cstheme="minorHAnsi"/>
          <w:b/>
          <w:color w:val="000000"/>
        </w:rPr>
        <w:t xml:space="preserve"> :</w:t>
      </w:r>
    </w:p>
    <w:p w14:paraId="685F70F0" w14:textId="77777777" w:rsidR="00412AE6" w:rsidRPr="00412AE6" w:rsidRDefault="00412AE6" w:rsidP="00412AE6">
      <w:pPr>
        <w:rPr>
          <w:rFonts w:cstheme="minorHAnsi"/>
          <w:b/>
        </w:rPr>
      </w:pPr>
    </w:p>
    <w:p w14:paraId="307C866C" w14:textId="55BF1D92" w:rsidR="00412AE6" w:rsidRPr="00412AE6" w:rsidRDefault="00412AE6" w:rsidP="00412AE6">
      <w:pPr>
        <w:rPr>
          <w:rFonts w:cstheme="minorHAnsi"/>
          <w:b/>
        </w:rPr>
      </w:pPr>
      <w:r w:rsidRPr="00412AE6">
        <w:rPr>
          <w:rFonts w:cstheme="minorHAnsi"/>
          <w:b/>
        </w:rPr>
        <w:t>Public</w:t>
      </w:r>
      <w:r w:rsidR="00450E14">
        <w:rPr>
          <w:rFonts w:cstheme="minorHAnsi"/>
          <w:b/>
        </w:rPr>
        <w:t>(s)</w:t>
      </w:r>
      <w:r w:rsidRPr="00412AE6">
        <w:rPr>
          <w:rFonts w:cstheme="minorHAnsi"/>
          <w:b/>
        </w:rPr>
        <w:t xml:space="preserve"> touché</w:t>
      </w:r>
      <w:r w:rsidR="00450E14">
        <w:rPr>
          <w:rFonts w:cstheme="minorHAnsi"/>
          <w:b/>
        </w:rPr>
        <w:t>(s)</w:t>
      </w:r>
      <w:r w:rsidRPr="00412AE6">
        <w:rPr>
          <w:rFonts w:cstheme="minorHAnsi"/>
          <w:b/>
        </w:rPr>
        <w:t xml:space="preserve"> : </w:t>
      </w:r>
    </w:p>
    <w:p w14:paraId="343DB1E8" w14:textId="77777777" w:rsidR="00412AE6" w:rsidRPr="00412AE6" w:rsidRDefault="00412AE6" w:rsidP="00412AE6">
      <w:pPr>
        <w:rPr>
          <w:rFonts w:cstheme="minorHAnsi"/>
        </w:rPr>
      </w:pPr>
    </w:p>
    <w:p w14:paraId="3DDECE80" w14:textId="77777777" w:rsidR="00412AE6" w:rsidRPr="00412AE6" w:rsidRDefault="00412AE6" w:rsidP="00412AE6">
      <w:pPr>
        <w:autoSpaceDE w:val="0"/>
        <w:autoSpaceDN w:val="0"/>
        <w:adjustRightInd w:val="0"/>
        <w:rPr>
          <w:rFonts w:eastAsia="Times New Roman" w:cstheme="minorHAnsi"/>
          <w:b/>
          <w:bCs/>
          <w:lang w:eastAsia="fr-FR"/>
        </w:rPr>
      </w:pPr>
      <w:r w:rsidRPr="00412AE6">
        <w:rPr>
          <w:rFonts w:eastAsia="Times New Roman" w:cstheme="minorHAnsi"/>
          <w:b/>
          <w:bCs/>
          <w:lang w:eastAsia="fr-FR"/>
        </w:rPr>
        <w:t>Méthode d’évaluation et indicateurs choisis au regard des objectifs :</w:t>
      </w:r>
    </w:p>
    <w:p w14:paraId="27A4C756" w14:textId="77777777" w:rsidR="00412AE6" w:rsidRDefault="00412AE6" w:rsidP="00412AE6">
      <w:pPr>
        <w:autoSpaceDE w:val="0"/>
        <w:autoSpaceDN w:val="0"/>
        <w:adjustRightInd w:val="0"/>
        <w:rPr>
          <w:rFonts w:eastAsia="Times New Roman" w:cstheme="minorHAnsi"/>
          <w:b/>
          <w:bCs/>
          <w:lang w:eastAsia="fr-FR"/>
        </w:rPr>
      </w:pPr>
    </w:p>
    <w:p w14:paraId="778008FA" w14:textId="77777777" w:rsidR="00412AE6" w:rsidRDefault="00412AE6" w:rsidP="00412AE6">
      <w:pPr>
        <w:autoSpaceDE w:val="0"/>
        <w:autoSpaceDN w:val="0"/>
        <w:adjustRightInd w:val="0"/>
        <w:rPr>
          <w:rFonts w:eastAsia="Times New Roman" w:cstheme="minorHAnsi"/>
          <w:b/>
          <w:bCs/>
          <w:lang w:eastAsia="fr-FR"/>
        </w:rPr>
      </w:pPr>
      <w:r>
        <w:rPr>
          <w:rFonts w:eastAsia="Times New Roman" w:cstheme="minorHAnsi"/>
          <w:b/>
          <w:bCs/>
          <w:lang w:eastAsia="fr-FR"/>
        </w:rPr>
        <w:t xml:space="preserve">Budget prévisionnel : </w:t>
      </w:r>
    </w:p>
    <w:p w14:paraId="05E55DC1" w14:textId="77777777" w:rsidR="00412AE6" w:rsidRPr="00412AE6" w:rsidRDefault="00412AE6" w:rsidP="00412AE6">
      <w:pPr>
        <w:autoSpaceDE w:val="0"/>
        <w:autoSpaceDN w:val="0"/>
        <w:adjustRightInd w:val="0"/>
        <w:rPr>
          <w:rFonts w:eastAsia="Times New Roman" w:cstheme="minorHAnsi"/>
          <w:b/>
          <w:bCs/>
          <w:lang w:eastAsia="fr-FR"/>
        </w:rPr>
      </w:pPr>
    </w:p>
    <w:p w14:paraId="4B4A5D33" w14:textId="77777777" w:rsidR="00412AE6" w:rsidRPr="00412AE6" w:rsidRDefault="00412AE6" w:rsidP="00412AE6">
      <w:pPr>
        <w:autoSpaceDE w:val="0"/>
        <w:autoSpaceDN w:val="0"/>
        <w:adjustRightInd w:val="0"/>
        <w:rPr>
          <w:rFonts w:eastAsia="Times New Roman" w:cstheme="minorHAnsi"/>
          <w:b/>
          <w:bCs/>
          <w:lang w:eastAsia="fr-FR"/>
        </w:rPr>
      </w:pPr>
    </w:p>
    <w:p w14:paraId="7EE64E2E" w14:textId="77777777" w:rsidR="00412AE6" w:rsidRPr="00412AE6" w:rsidRDefault="00412AE6">
      <w:pPr>
        <w:rPr>
          <w:rFonts w:cstheme="minorHAnsi"/>
        </w:rPr>
      </w:pPr>
    </w:p>
    <w:sectPr w:rsidR="00412AE6" w:rsidRPr="00412AE6" w:rsidSect="00450E1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0139A" w14:textId="77777777" w:rsidR="00450E14" w:rsidRDefault="00450E14" w:rsidP="00450E14">
      <w:pPr>
        <w:spacing w:after="0" w:line="240" w:lineRule="auto"/>
      </w:pPr>
      <w:r>
        <w:separator/>
      </w:r>
    </w:p>
  </w:endnote>
  <w:endnote w:type="continuationSeparator" w:id="0">
    <w:p w14:paraId="59977690" w14:textId="77777777" w:rsidR="00450E14" w:rsidRDefault="00450E14" w:rsidP="0045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4654D" w14:textId="77777777" w:rsidR="00450E14" w:rsidRDefault="00450E14" w:rsidP="00450E14">
      <w:pPr>
        <w:spacing w:after="0" w:line="240" w:lineRule="auto"/>
      </w:pPr>
      <w:r>
        <w:separator/>
      </w:r>
    </w:p>
  </w:footnote>
  <w:footnote w:type="continuationSeparator" w:id="0">
    <w:p w14:paraId="7F4AE11D" w14:textId="77777777" w:rsidR="00450E14" w:rsidRDefault="00450E14" w:rsidP="0045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B2E93" w14:textId="20F62AB7" w:rsidR="00450E14" w:rsidRDefault="00450E14">
    <w:pPr>
      <w:pStyle w:val="En-tte"/>
    </w:pPr>
    <w:r>
      <w:rPr>
        <w:noProof/>
        <w:lang w:eastAsia="fr-FR"/>
      </w:rPr>
      <w:drawing>
        <wp:inline distT="0" distB="0" distL="0" distR="0" wp14:anchorId="70EFBCA8" wp14:editId="38256587">
          <wp:extent cx="657225" cy="83978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608" cy="844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BAF062" w14:textId="77777777" w:rsidR="00450E14" w:rsidRDefault="00450E1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E6"/>
    <w:rsid w:val="00412AE6"/>
    <w:rsid w:val="00450E14"/>
    <w:rsid w:val="0074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FB7C"/>
  <w15:chartTrackingRefBased/>
  <w15:docId w15:val="{B910C42A-4CB9-45A3-A925-BC59BF8A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0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0E14"/>
  </w:style>
  <w:style w:type="paragraph" w:styleId="Pieddepage">
    <w:name w:val="footer"/>
    <w:basedOn w:val="Normal"/>
    <w:link w:val="PieddepageCar"/>
    <w:uiPriority w:val="99"/>
    <w:unhideWhenUsed/>
    <w:rsid w:val="00450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0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33A3D0BF7FB479FAB0647D22E7A09" ma:contentTypeVersion="13" ma:contentTypeDescription="Crée un document." ma:contentTypeScope="" ma:versionID="074ce4c5aee0c02ca64aaad368788e37">
  <xsd:schema xmlns:xsd="http://www.w3.org/2001/XMLSchema" xmlns:xs="http://www.w3.org/2001/XMLSchema" xmlns:p="http://schemas.microsoft.com/office/2006/metadata/properties" xmlns:ns2="9b8b689c-a82a-4f65-85b4-b2b47304ab0b" xmlns:ns3="4f834617-04db-4758-b814-6f7b7fa77a63" targetNamespace="http://schemas.microsoft.com/office/2006/metadata/properties" ma:root="true" ma:fieldsID="647dc4b2dfdcfd3a538275b863f70536" ns2:_="" ns3:_="">
    <xsd:import namespace="9b8b689c-a82a-4f65-85b4-b2b47304ab0b"/>
    <xsd:import namespace="4f834617-04db-4758-b814-6f7b7fa77a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b689c-a82a-4f65-85b4-b2b47304ab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34617-04db-4758-b814-6f7b7fa77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C9B2C9-1A24-41A8-A9A3-4F6775476478}"/>
</file>

<file path=customXml/itemProps2.xml><?xml version="1.0" encoding="utf-8"?>
<ds:datastoreItem xmlns:ds="http://schemas.openxmlformats.org/officeDocument/2006/customXml" ds:itemID="{3622B239-7882-4B88-856F-F67B0D08058C}"/>
</file>

<file path=customXml/itemProps3.xml><?xml version="1.0" encoding="utf-8"?>
<ds:datastoreItem xmlns:ds="http://schemas.openxmlformats.org/officeDocument/2006/customXml" ds:itemID="{7976FB0E-C933-427D-867F-E0C7BB530E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LIBEAU-GRIMOIN</dc:creator>
  <cp:keywords/>
  <dc:description/>
  <cp:lastModifiedBy>Estelle LIBEAU-GRIMOIN</cp:lastModifiedBy>
  <cp:revision>2</cp:revision>
  <dcterms:created xsi:type="dcterms:W3CDTF">2017-06-20T15:48:00Z</dcterms:created>
  <dcterms:modified xsi:type="dcterms:W3CDTF">2017-06-20T16:02:00Z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0x01010017F33A3D0BF7FB479FAB0647D22E7A09</vt:lpwstr>
  </property>
</Properties>
</file>